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C4" w:rsidRPr="00606C12" w:rsidRDefault="00216EF2" w:rsidP="00606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12">
        <w:rPr>
          <w:rFonts w:ascii="Times New Roman" w:hAnsi="Times New Roman" w:cs="Times New Roman"/>
          <w:b/>
          <w:sz w:val="28"/>
          <w:szCs w:val="28"/>
        </w:rPr>
        <w:t>Анкета – Заявка на котенка*</w:t>
      </w:r>
    </w:p>
    <w:p w:rsidR="00216EF2" w:rsidRPr="00606C12" w:rsidRDefault="00606C12" w:rsidP="00216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16EF2" w:rsidRPr="00606C12">
        <w:rPr>
          <w:rFonts w:ascii="Times New Roman" w:hAnsi="Times New Roman" w:cs="Times New Roman"/>
          <w:sz w:val="28"/>
          <w:szCs w:val="28"/>
        </w:rPr>
        <w:t xml:space="preserve">Анкета – заявка на котенка требуется исключительно, чтобы понять вашу реальную заинтересованность в приобретении животного данной породы. Просим Вас очень ответственно подойти к ответам и не воспринимать их в негативном свете.  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2"/>
        <w:gridCol w:w="5668"/>
        <w:gridCol w:w="8366"/>
      </w:tblGrid>
      <w:tr w:rsidR="00216EF2" w:rsidRPr="00606C12" w:rsidTr="00606C12">
        <w:tc>
          <w:tcPr>
            <w:tcW w:w="562" w:type="dxa"/>
          </w:tcPr>
          <w:p w:rsidR="00216EF2" w:rsidRPr="00606C12" w:rsidRDefault="00216EF2" w:rsidP="0021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216EF2" w:rsidRPr="00606C12" w:rsidRDefault="00216EF2" w:rsidP="0021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Вопрос ?</w:t>
            </w:r>
          </w:p>
        </w:tc>
        <w:tc>
          <w:tcPr>
            <w:tcW w:w="8366" w:type="dxa"/>
          </w:tcPr>
          <w:p w:rsidR="00216EF2" w:rsidRPr="00606C12" w:rsidRDefault="00216EF2" w:rsidP="0021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Ваш ответ</w:t>
            </w: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Ваше имя и отчество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Сколько вам лет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Вы живете в семье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У вас своя жилплощадь или вы живете у родителей (иных родственников), или съемное жилье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вы готовы ежемесячно </w:t>
            </w:r>
            <w:r w:rsidR="00947FCC">
              <w:rPr>
                <w:rFonts w:ascii="Times New Roman" w:hAnsi="Times New Roman" w:cs="Times New Roman"/>
                <w:sz w:val="28"/>
                <w:szCs w:val="28"/>
              </w:rPr>
              <w:t>тратить на содержание котенка (</w:t>
            </w: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 xml:space="preserve">до 5 </w:t>
            </w:r>
            <w:proofErr w:type="spellStart"/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606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, до 10, более 10)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Кто будет обслуживать жизнь животного: убирать-кормить-стричь когти-мыть-возить к ветеринарному специалисту?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Где будет находится животное в случаях: вашего отпуска, вашей болезни (нахождения в больнице), ремонта в квартире, переезда и т.п.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Есть ли в вашей семье дети младше 7 лет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Все члены вашей семьи согласны с тем, что вы заводите котенка.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Вы готовы оградить животное от посещения улицы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Вы любите тишину или у вас периодически собираются компании, или вы любите шумное общество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 xml:space="preserve">Откуда вы узнали о тайской породе кошек 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Почему вы выбрали именно эту породу кошек (как можно подробнее)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Вы хотите котенка для дома, или для выставок (даже кастрированное животное может участвовать в выставках и получать титулы), или для выставок и разведения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Вы можете гарантировать, что в случае отсутствия возможности у вас содержать животное ваши родственники-друзья-семья возьмут ваше животное к себе, а не усыпят или выкинут на улицу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Только для выставок и разведения: вы готовы тратить на участие в выставке от 6 до 10 тысяч если они проводятся в вашем городе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 xml:space="preserve">Только для выставок и разведения: вы готовы тратить на участие в выставке от </w:t>
            </w: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25 до 50</w:t>
            </w: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 xml:space="preserve"> тысяч если они проводятся в </w:t>
            </w: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другой стране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Только для выставок и разведения: вы готовы отделить часть вашего жилого помещения 2х2 метра (под содержания кота производителя, или под выращивание котят, или как карантинный бокс)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 xml:space="preserve">Только для выставок и разведения: вы </w:t>
            </w:r>
            <w:r w:rsidR="00947FCC">
              <w:rPr>
                <w:rFonts w:ascii="Times New Roman" w:hAnsi="Times New Roman" w:cs="Times New Roman"/>
                <w:sz w:val="28"/>
                <w:szCs w:val="28"/>
              </w:rPr>
              <w:t xml:space="preserve">готовы </w:t>
            </w: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брать отпуск-отгулы на время около 7 дней на время родов, болезни, вязки вашего питомца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 xml:space="preserve">Только для выставок и разведения: вы готовы пройти курсы </w:t>
            </w:r>
            <w:proofErr w:type="spellStart"/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фелинолога</w:t>
            </w:r>
            <w:proofErr w:type="spellEnd"/>
            <w:r w:rsidR="00947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C12">
              <w:rPr>
                <w:rFonts w:ascii="Times New Roman" w:hAnsi="Times New Roman" w:cs="Times New Roman"/>
                <w:sz w:val="28"/>
                <w:szCs w:val="28"/>
              </w:rPr>
              <w:t>и начать их до покупки животного в разведение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пола вы бы хотели приобрести котенка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окраса вы бы хотели приобрести котенка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12" w:rsidRPr="00606C12" w:rsidTr="00606C12">
        <w:tc>
          <w:tcPr>
            <w:tcW w:w="562" w:type="dxa"/>
          </w:tcPr>
          <w:p w:rsid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68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знаете о том, что котенка можно будет забрать не ранее 4х месяцев – после всех ветеринарных мероприятий</w:t>
            </w:r>
          </w:p>
        </w:tc>
        <w:tc>
          <w:tcPr>
            <w:tcW w:w="8366" w:type="dxa"/>
          </w:tcPr>
          <w:p w:rsidR="00606C12" w:rsidRPr="00606C12" w:rsidRDefault="00606C12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FCC" w:rsidRPr="00606C12" w:rsidTr="00606C12">
        <w:tc>
          <w:tcPr>
            <w:tcW w:w="562" w:type="dxa"/>
          </w:tcPr>
          <w:p w:rsidR="00947FCC" w:rsidRDefault="00947FCC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68" w:type="dxa"/>
          </w:tcPr>
          <w:p w:rsidR="00947FCC" w:rsidRDefault="00947FCC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готовы ежемесячно предоставлять 1 фотографию животного заводчику</w:t>
            </w:r>
          </w:p>
        </w:tc>
        <w:tc>
          <w:tcPr>
            <w:tcW w:w="8366" w:type="dxa"/>
          </w:tcPr>
          <w:p w:rsidR="00947FCC" w:rsidRPr="00606C12" w:rsidRDefault="00947FCC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FCC" w:rsidRPr="00606C12" w:rsidTr="00606C12">
        <w:tc>
          <w:tcPr>
            <w:tcW w:w="562" w:type="dxa"/>
          </w:tcPr>
          <w:p w:rsidR="00947FCC" w:rsidRDefault="00947FCC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68" w:type="dxa"/>
          </w:tcPr>
          <w:p w:rsidR="00947FCC" w:rsidRDefault="00947FCC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готовы проверить здоровье животного в течении 10 суток после его приобретения и отдаете себе отчет, что животное живое, и за его здоровье от десятидневного срока и до конца жизни несет ответственность владелец (то есть вы)</w:t>
            </w:r>
          </w:p>
        </w:tc>
        <w:tc>
          <w:tcPr>
            <w:tcW w:w="8366" w:type="dxa"/>
          </w:tcPr>
          <w:p w:rsidR="00947FCC" w:rsidRPr="00606C12" w:rsidRDefault="00947FCC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FCC" w:rsidRPr="00606C12" w:rsidTr="00606C12">
        <w:tc>
          <w:tcPr>
            <w:tcW w:w="562" w:type="dxa"/>
          </w:tcPr>
          <w:p w:rsidR="00947FCC" w:rsidRDefault="00947FCC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68" w:type="dxa"/>
          </w:tcPr>
          <w:p w:rsidR="00947FCC" w:rsidRDefault="00947FCC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готовы принять на себя риски и ответственность  за порчу котенком имущества как движимого, так и не движимого как у вас, так и у третьих лиц</w:t>
            </w:r>
          </w:p>
        </w:tc>
        <w:tc>
          <w:tcPr>
            <w:tcW w:w="8366" w:type="dxa"/>
          </w:tcPr>
          <w:p w:rsidR="00947FCC" w:rsidRPr="00606C12" w:rsidRDefault="00947FCC" w:rsidP="0060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EF2" w:rsidRDefault="00216EF2" w:rsidP="00216EF2">
      <w:pPr>
        <w:rPr>
          <w:rFonts w:ascii="Times New Roman" w:hAnsi="Times New Roman" w:cs="Times New Roman"/>
          <w:sz w:val="28"/>
          <w:szCs w:val="28"/>
        </w:rPr>
      </w:pPr>
    </w:p>
    <w:p w:rsidR="00216EF2" w:rsidRPr="00606C12" w:rsidRDefault="00947FCC" w:rsidP="00216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Подпись</w:t>
      </w:r>
      <w:bookmarkStart w:id="0" w:name="_GoBack"/>
      <w:bookmarkEnd w:id="0"/>
    </w:p>
    <w:sectPr w:rsidR="00216EF2" w:rsidRPr="00606C12" w:rsidSect="00606C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108BE"/>
    <w:multiLevelType w:val="hybridMultilevel"/>
    <w:tmpl w:val="6E76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C4"/>
    <w:rsid w:val="000371CB"/>
    <w:rsid w:val="00216EF2"/>
    <w:rsid w:val="00606C12"/>
    <w:rsid w:val="00893FE5"/>
    <w:rsid w:val="00947FCC"/>
    <w:rsid w:val="00A26AC4"/>
    <w:rsid w:val="00AC20E2"/>
    <w:rsid w:val="00D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6F91"/>
  <w15:chartTrackingRefBased/>
  <w15:docId w15:val="{E5FCD5CC-B3E3-4C1F-AC4C-8175495C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C4"/>
    <w:pPr>
      <w:ind w:left="720"/>
      <w:contextualSpacing/>
    </w:pPr>
  </w:style>
  <w:style w:type="table" w:styleId="a4">
    <w:name w:val="Table Grid"/>
    <w:basedOn w:val="a1"/>
    <w:uiPriority w:val="39"/>
    <w:rsid w:val="0021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</dc:creator>
  <cp:keywords/>
  <dc:description/>
  <cp:lastModifiedBy>Esli</cp:lastModifiedBy>
  <cp:revision>1</cp:revision>
  <dcterms:created xsi:type="dcterms:W3CDTF">2024-03-12T16:36:00Z</dcterms:created>
  <dcterms:modified xsi:type="dcterms:W3CDTF">2024-03-13T07:21:00Z</dcterms:modified>
</cp:coreProperties>
</file>